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 xml:space="preserve">Сведения из Реестра выданных заключений по проектной документации и (или) результатам инженерных изысканий 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2017 год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tbl>
      <w:tblPr>
        <w:tblW w:w="14910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/>
      </w:tblPr>
      <w:tblGrid>
        <w:gridCol w:w="672"/>
        <w:gridCol w:w="1369"/>
        <w:gridCol w:w="2039"/>
        <w:gridCol w:w="5836"/>
        <w:gridCol w:w="3267"/>
        <w:gridCol w:w="1726"/>
      </w:tblGrid>
      <w:tr>
        <w:trPr>
          <w:tblHeader w:val="true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eastAsia="Liberation Serif" w:cs="Liberation Serif" w:ascii="Times New Roman" w:hAnsi="Times New Roman"/>
                <w:i w:val="false"/>
                <w:iCs w:val="false"/>
                <w:sz w:val="24"/>
                <w:szCs w:val="24"/>
              </w:rPr>
              <w:t>№</w:t>
            </w:r>
          </w:p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>пп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>Дата выдачи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 xml:space="preserve">Номер заключения 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ind w:left="57" w:right="0" w:hanging="0"/>
              <w:jc w:val="center"/>
              <w:rPr/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>Заявитель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ind w:left="57" w:right="0" w:hanging="0"/>
              <w:jc w:val="center"/>
              <w:rPr>
                <w:sz w:val="22"/>
                <w:szCs w:val="22"/>
              </w:rPr>
            </w:pPr>
            <w:r>
              <w:rPr>
                <w:rStyle w:val="Style14"/>
                <w:rFonts w:ascii="Times New Roman" w:hAnsi="Times New Roman"/>
                <w:i w:val="false"/>
                <w:iCs w:val="false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12.01.2017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67-1-1-1-0001-17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Многоквартирный жилой дом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 6 (по генплану)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bCs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жилой застройке в районе Краснинского шоссе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=8,6 га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АО «Гражданстрой». г. Смоленск, Трамвайный проезд, д. 14.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67-1-1-3-0002-17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40 посадочных мест по адресу: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обл., Гагаринский район, с/п Родомановское, 14-км а/д Пречистое-Новодугино.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АО Агропромышленная фирма «Наша житница», Смоленская область, Гагаринский район, с. Баскаково, ул. Космонавта Леонова, д. 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16.01.2017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67-1-3-3-0003-17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с нежилыми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помещениями и подземной автостоянкой по проспекту Строителей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ОАО «Гражданстрой». г. Смоленск, Трамвайный проезд, д. 14.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17.01.2017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67-1-1-3-0004-17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никого давления для газоснабжения жилых домов по адресу: Смоленская область, Смоленский район, Корохоткинское с.п., д. Никольское.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Романенкова В.В.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Смоленск, проезд Маршала Конева, д. 29, кв. 94.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17.01.2017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67-1-1-2-0005-17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квартиры с устройством балкона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адресу: г. Смоленск, ул. Рыленкова, д.9, кв.77.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Финошина Юлия Михайловна.  г. Смоленск, ул. Фурманова, д. 43, кв.1.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18.01.2017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67-1-1-2-0006-17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Цех по производству световозвращающих стеклошариков в г. Рославле.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Корректировка.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Смоленская область, г. Рославль,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Мичурина, 196.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ООО «ЭНЭКА». г. Москва, ул. Башиловская, пом.II, ком.31Б.</w:t>
            </w:r>
          </w:p>
          <w:p>
            <w:pPr>
              <w:pStyle w:val="Style20"/>
              <w:bidi w:val="0"/>
              <w:snapToGrid w:val="false"/>
              <w:spacing w:lineRule="auto" w:line="24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19.01.2017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67-1-1-3-0007-17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Присоединение к газораспределительной сети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распределительного газопровода низкого давления для газоснабжения д. Павловское Павловского сельского поселения Темкинского района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Павловского сельского поселения Темкинского района Смоленской области. Смоленская область, Темкинский район, д. Булгаково, ул. Липовая аллея, д. 8.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19.01.2017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67-1-1-3-0008-17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склада напольного хранения зерна, расположенного по адресу: Смоленская область, Гагаринский район, с/п Родомановское,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14-км шоссе Пречистое-Новодугино.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АО «Агропромышленная фирма «Наша житница», Смоленская область, Гагаринский район, с. Баскаково, ул. Космонавта Леонова, д. 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 w:eastAsia="Liberation Serif" w:cs="Liberation Serif"/>
              </w:rPr>
            </w:pPr>
            <w:r>
              <w:rPr>
                <w:rFonts w:eastAsia="Liberation Serif" w:cs="Liberation Serif" w:ascii="Times New Roman" w:hAnsi="Times New Roman"/>
              </w:rPr>
            </w:r>
          </w:p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26.01.2017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67-1-1-2-0009-17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Застройка квартала жилыми домами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 Краснинскому шоссе в г. Смоленске.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Блок-секции № 6, 7, 8 (IV этап строительства).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ООО«Стройинвестпроект».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2-й Краснинский пер., д.14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 w:eastAsia="Liberation Serif" w:cs="Liberation Serif"/>
              </w:rPr>
            </w:pPr>
            <w:r>
              <w:rPr>
                <w:rFonts w:eastAsia="Liberation Serif" w:cs="Liberation Serif" w:ascii="Times New Roman" w:hAnsi="Times New Roman"/>
              </w:rPr>
            </w:r>
          </w:p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10-ти этажный жилой дом № 2 со встроенно-пристроенными помещениями общественного назначения по ул. Матросова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«Строй Бизнес». г. Смоленск, ул. Гарабурды,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15В, оф.3.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 w:eastAsia="Liberation Serif" w:cs="Liberation Serif"/>
              </w:rPr>
            </w:pPr>
            <w:r>
              <w:rPr>
                <w:rFonts w:eastAsia="Liberation Serif" w:cs="Liberation Serif" w:ascii="Times New Roman" w:hAnsi="Times New Roman"/>
              </w:rPr>
            </w:r>
          </w:p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10-ти этажный жилой дом № 4 (по г/п) по ул. Матросова в г. Смоленске.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«Строй Бизнес». г. Смоленск, ул. Гарабурды,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15В, оф.3.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27.01.2017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10-ти этажный жилой дом по ул. Рыленкова </w:t>
            </w:r>
          </w:p>
          <w:p>
            <w:pPr>
              <w:pStyle w:val="Style20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встроенными помещениями общественного назначения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«Строй Бизнес». г. Смоленск, ул. Гарабурды,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15В, оф.3.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01.02.2017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67-1-1-3-0013-17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Наружные сети водопровода, бытовой канализации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и сетей газоснабжения к жилым домам № 1 и № 2 (по генплану)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в квартале № II жилого района ЮГ-III в г. Смоленске.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«Гражданстрой», г. Смоленск, Трамвайный проезд, д. 14.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02.02.2017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Присоединение к газораспределительной сети газопровода 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давления для газоснабжения теплогенераторной здания мастерских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по адресу: Сычевский район, д. Мальцево.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«Тропарево».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жайс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йон,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с. Тропарево, ул. Советская, д. 15.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02.02.2017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67-1-1-3-0015-17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Пречистинского сельского дома культуры по адресу: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обл., Духовщинский р-н, с. Пречистое, ул. Октябрьская, д. 5а.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МБУК «Районная централизованная клубная система муниципального образования «Духовщинский». Смоленская область,                г. Духовщина, ул. Бугаева, д.44/47А.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07.02.2017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67-1-1-3-0016-17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высокого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газоснаб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ма 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Смоленская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Кардымовский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Шо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инское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ельское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еление,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урочище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уево.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филиал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АО «Газпром газораспределение Смоленск» в г. Смоленске.    г. Смоленск, Трамвайный проезд, д. 10.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08.02.2017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Магазин по адресу: Смоленская область,  г. Сафоново, ул. Ленинградская, д. 7. Газоснабжение.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ООО «Строймонтаж-С»,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Смоленск,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Трамвайный проезд, д. 4,  оф. 17-18.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09.02.2017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Многоквартирный жилой дом по адресу: ул. Ленина, д. 15а, г. Сафоново, Смоленской области.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Вынос газопровода низкого давления из пятна застройки.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ООО «Строймонтаж-С»,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Трамвайный проезд, д. 4,  оф. 17-18.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10.02.2017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67-1-1-2-0019-17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Электроснабжение покрасочной камеры, расположенной по адресу: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г. Смоленск,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пос. Тихвинка, д. 34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Областное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бюджетное автотранспортное учреждение Администрации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пос. Тихвинка д. 34.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водовода от существующей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артскважины ур. Тишенки.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МО «Темкинский район» Смоленской области. Смоленская область, Темкинский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Темкино, ул. Советская,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27.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14.02.2017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67-1-1-2-0021-17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Увеличение количества камер охлаждения на мясоперерабатывающем заводе по адресу: Смоленская область, Гагаринский район,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г. Гагарин, ул. Танкистов, д. 44.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«Гагарин – Останкино». Смоленская область, г. Гагарин,                                                                            ул. Танкистов, д. 44.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14.02.2017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color w:val="FF00F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Распределительный газопровод для газоснабжения д. Пышково Акатовского сельского поселения Гагаринского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Администрация Акатовского сельского поселения Гагаринского района Смоленской области. Смоленская область, Гагаринский район,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д. Акатово,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ул. Административная, д. 16.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15.02.2017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котельной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бани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п.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Монастырщина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«Промышленные тепловые системы».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Воробьева, д. 17.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16.02.2017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Газификаци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жилой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деревн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Утоки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cs="Times New Roman"/>
                <w:color w:val="00000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ю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ьского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оселения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Рославльского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района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области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Грищенко А.М. Смоленская область, Рославльский район, д. Утоки.  Хохлов А.П. Смоленская область, г. Десногорск, мкр.4. 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16.02.2017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газопровода для газоснабжения жилой зоны в д. Бывальское Рославльского района,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филиал АО «Газпром газораспределение Смоленск» в г. Рославле.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Рославль, ул. Карла Маркса, д. 118.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16.02.2017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Ре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онструкция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а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т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одо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р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оги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с.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Шуйск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(животноводческий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комплекс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№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1)-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lang w:bidi="ar-SA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дер.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Савёнки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(животноводческий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комплекс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№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2)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Вяземского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района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«Архитектурн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роительна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пания».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нск,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Киевское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шоссе,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56,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оф.27.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Средства областного и местного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бюджетов.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16.02.2017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Газификация жилой зоны деревни Коски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Любовского сельского поселения Рославльского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Лебедева Надежда Викторовна. Смоленская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Десногорск,                1-й микр., д.13, кв. 177. Кротов Александр Сергеевич. Смоленская область, Рославльский район, д. Коски. Бизякина Ирина Александровна.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Рославль, 3-й пер. Пушкина, д. 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21.02.2017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67-1-1-3-0028-17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Газопровод низкого давления для газоснабжения жилых домов в д. Кириллы-3 Рославльского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Нестерова Ирина Ивановна. Смоленская область, Росл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авльский район,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д. Кириллы-3.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21.02.2017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67-1-1-1-0029-17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10-и этажный 12-и секционный жилой дом (№ 5 по генплану) с помещениями общественного назначения и автостоянкой с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эксплуатируемой кровлей по переулку Юннатов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АО «Смолстром-сервис».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г. Смоленск, ул. Энгельса,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д. 23а.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Присоедине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к 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ораспред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елительной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се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ти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еде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лительного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пров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ого давлен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 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д. Василёв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емки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1171" w:leader="none"/>
              </w:tabs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Медведевского сельского поселения Темкинского района Смоленской области. Смоленская область, Темкинский район, </w:t>
            </w:r>
          </w:p>
          <w:p>
            <w:pPr>
              <w:pStyle w:val="Normal"/>
              <w:tabs>
                <w:tab w:val="left" w:pos="1171" w:leader="none"/>
              </w:tabs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д. Власово, ул. Центральная, д.7.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низ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для газоснабжения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домов в д. Дугино Дугинского сельского поселения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Сычевского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1171" w:leader="none"/>
              </w:tabs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«ИТЦ Основа». </w:t>
            </w:r>
          </w:p>
          <w:p>
            <w:pPr>
              <w:pStyle w:val="Normal"/>
              <w:tabs>
                <w:tab w:val="left" w:pos="1171" w:leader="none"/>
              </w:tabs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Смоленск, ул. Куриленко,     д. 2.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к теплогенераторной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д. Клоково, Вяземского района, Смоленской области.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АО «Газпром газораспределение Смоленск» в г. Вязьме. Смоленская область, г. Вязьма, ул. Репина, д. 19.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Смоленская область. г. Десногорск. Производственно-общественная зона. Магазин непродовольственных товаров.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 Николаевский Борис Павлович.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пер. Водяной, д. 6, кв. 7.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создание объектов коммунальной инфраструктуры в сфере обращения с отходами на территории Смоленской области (Мусороперегрузочная станция в Остерском сельском поселении Рославльского района Смоленской области мощностью не менее 20 тыс. тонн/год).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«Экология плюс». г. Смоленск, 2-й Западный переулок, д. 21В.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28.02.2017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Проектно-сметная документация на создание объектов коммунальной инфраструктуры в сфере обращения с отходами на территории Смоленской области (Мусороперегрузочная станция в Демидовском городском поселении Демидовского района Смоленской области мощностью не менее 10 тыс. тонн/год).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«Экология плюс». г. Смоленск, 2-й Западный переулок, д. 21В.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02.03.2017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67-1-2-3-0036-17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рабочего проекта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«Реконструкция бани в пос. Угра Смоленской области».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tLeast" w:line="10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ООО «Межрегиональный центр проектирования и кадастра».  г. Москва, проспект Вернадского, </w:t>
            </w:r>
          </w:p>
          <w:p>
            <w:pPr>
              <w:pStyle w:val="Normal"/>
              <w:bidi w:val="0"/>
              <w:spacing w:lineRule="atLeast" w:line="10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дом 29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tLeast" w:line="100"/>
              <w:ind w:left="57" w:right="0" w:hanging="0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областного и муниципального бюджета.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06.03.2017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67-1-1-2-0037-17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Система химводоподготовки холодной воды на артезианской скважине для СОГБУ «Издешковский ПНИ» по адресу: Смоленская 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Сафоновский район, пос. Издешково, ул. Пушкина, д. 2.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СОГБУ «Издешковский ПНИ». Смоленская область, Сафоновский район,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пос. Издешково, ул. Пушкина, д.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10.03.2017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67-1-1-1-0038-17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10-ти этажный жилой дом № 5 (по генплану) с помещениями  общественного назначения в микрорайоне Новосельцы Смоленского района.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ЗАО «Смолстром-сервис». г. Смоленск, ул. Энгельса, д. 23а.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10.03.2017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67-1-1-3-0039-17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 высокого давления для газоснабжения цеха по производству световозвращающих стеклошариков по адресу: Смоленская область,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Мичурина, д. 196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филиал АО «Газпром газораспределение Смоленск» в г. Рославле. Смоленская область, г. Рославль, ул. Карла Маркса, д. 118.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67-1-1-1-0040-17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10-этажный многоквартирный жилой дом с помещениями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общественного назначения по ул. Н-Неман —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З. Космодемьянской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в г. Смоленске. Блок-секция № 4 на 61 квартиру.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тройинвестпроект»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2-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Кра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нинск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й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ер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., д. 14.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17.03.2017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Модернизация зерноочистительно-сушильного комплекса. Строительство 2-ой очереди КЗСВ-30Г по адресу: Смоленская обл., Гагаринский район,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14-й км а/д Пречистое-Новодугино.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АО «Агропромышленная фирма «Наша житница», Смоленская область, Гагаринский район, с. Баскаково, ул. Космонавта Леонова, д. 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Заемные средства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17.03.2017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газоснаб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в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ноармейска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Гуси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Краснинско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райо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tabs>
                <w:tab w:val="left" w:pos="1171" w:leader="none"/>
              </w:tabs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Администрация Гусинского сельского поселения Краснинского района Смоленской области. Смоленская область, Краснинский район, д. Гусино, ул. Октябрьская, д. 28а.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/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20.03.2017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67-1-1-3-0043-17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газоснаб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№4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7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по 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Советская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д. Гуси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 Краснинск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го рай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Администрация Гусинского сельского поселения Краснинского района Смоленской области. Смоленская область, Краснинский район, д. Гусино, ул. Октябрьская, д.28а.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21.03.2017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bCs/>
                <w:color w:val="00000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Газификация д. Железнодорожный Вязьма-Брянского сельского поселения Вяземского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Администрация Вязьма-Брянского сельского поселения Вяземского района Смоленской области.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Смоленская область, Вяземский  район, с. Вязьма-Брянская,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ул. Горького, д. 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21.03.2017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lang w:bidi="ar-SA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Присоединение к газораспределительной сети газопровода среднего инизкого давления для газоснабжения многоэтажного жилого дома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по адресу: г. Вязьма, ул.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Ленина в районе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дома № 61.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ООО «Стройинвест». Смоленская область, г. Вязьма, ул. Строителей, д. 3.</w:t>
            </w:r>
          </w:p>
          <w:p>
            <w:pPr>
              <w:pStyle w:val="Style20"/>
              <w:bidi w:val="0"/>
              <w:snapToGrid w:val="false"/>
              <w:spacing w:lineRule="auto" w:line="24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22.03.2017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bCs/>
                <w:color w:val="800000"/>
              </w:rPr>
            </w:pPr>
            <w:r>
              <w:rPr>
                <w:rFonts w:eastAsia="Arial" w:ascii="Times New Roman" w:hAnsi="Times New Roman"/>
                <w:bCs/>
                <w:color w:val="000000"/>
                <w:sz w:val="24"/>
                <w:szCs w:val="24"/>
              </w:rPr>
              <w:t>Присоединение к газораспределительной сети распределительного газопровода высокого и низкого давления для газоснабжения жилых домов по адресу: Смоленская область, Гагаринский район, д. Плоское.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Баскаковского сельского поселения Гагаринского района Смоленской области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Смоленс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ая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область, 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ага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ри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нск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й ра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он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с. Баскаково, ул. Административная, д. 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24.03.2017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Пристройка к МБОУ СШ № 4 имени Героя Советского Союза А.Б. Михайлова г. Вязьмы по адресу: ул. Ленина, 47.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СШ № 4 имени Героя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Советского Союза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А.Б. Михайлова              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Вязьмы Смоленской области. Смоленская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Вязьма, ул. Ленина, д. 47.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30.03.2017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Овощехранилище, расположенное в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д. Богородицкое, Смоленского района, Смоленской области. Картофелехранилище № 5.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Сельскохозяйственный потребительский перерабатывающий кооператив «Содействие».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д. Богородицкое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 федерального и областного бюджетов.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30.03.2017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67-1-1-3-0049-17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«Комплекс приемки, очистки и сушки зерна»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Смоленская область, Хиславичский район, Владимирское сельское поселение, 1200 метров южнее д. Череповище.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ЗАО «Тропарево». Московская область, Можайский район, с. Тропарево, ул. Советская, д.15.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31.03.2017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Распределительный газопровод низкого давления по улице Смоленская от ул. Луначарского до ул. Горького в г. Духовщина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ООО«Архитектурно Строительная Компания».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г. Смоленск, Киевское шоссе, д.56, оф. 27.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04.04.2017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67-1-3-3-0051-17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с нежилыми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помещениями и подземной автостоянкой по проспекту Строителей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ОАО «Гражданстрой».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Трамвайный проезд, д. 14.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06.04.2017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Газопровод высокого, среднего и низкого давления для газоснабжения комплекса по приемке, очистке и сушке зерна по 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Смоленская область, Хиславичский район, д. Череповище.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«Тропарево».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жайс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с. Тропарево, ул. Советская,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д. 15.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10.04.2017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67-1-1-2-0053-17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Система охранного телевидения ОГБУ «Хозяйственное управление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Администрации Смоленской области», располагается по 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Россия, г. Смоленск, ул. Октябрьской революции, д. 14а.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«Валко-Электроникс».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Смоленск, ул. Энгельса,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23А.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12.04.2017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Газопровод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среднего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3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6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0-квартирном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у жилому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у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ресу: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Смол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енск,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Краснинс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шосс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/д 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8.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«Газпром газораспределение Смоленск». г. Смоленск, Трамвайный проезд, д.10.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Котельная на газовом топливе для теплоснабжения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3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жилого дома по адресу: Смоленская обл., г. Рудня,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 Мелиораторов, д. 5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Отдел городского хозяйства Администрации муниципального образования Руднянский район Смоленской области.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г. Рудня, ул. Киреева, д. 93.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Котельная на газовом топливе для теплоснабжения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Calibri" w:hAnsi="Calibri" w:asciiTheme="minorHAnsi" w:hAnsiTheme="minorHAnsi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жилого дома по адресу: Смоленская обл., г. Рудня,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 Смоленская, д. 4.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Отдел городского хозяйства Администрации муниципального образования Руднянский район Смоленской области.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Смоленская область, г. Рудня, ул. Киреева, д. 93.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14.04.2017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67-1-1-3-0057-17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Газификация инвестиционных площадок, расположенных на территории Дорогобужского городского поселения Дорогобужского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/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образования «Дорогобужский район» Смоленской области. Смоленская область,  г. Дорогобуж,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ул. Кутузова, д. 1.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20.04.2017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67-1-1-2-0058-17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систем вентиляции прачечной ОГБУЗ «Смоленская областная детская клиническая больница», расположенная по адресу: г. Смоленск, пр-д Маршала Конева, 30в.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«Смоленская областная детская клиническая больница».           г. Смоленск, проезд Маршала Конева, д. 30в.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20.04.2017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67-1-1-1-0059-17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Капитальный ремонт моста через приток реки Малая Березина по ул. Героя Советского Союза М.А. Егорова в г. Рудня Руднянского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ООО«ИТФ «Лентурборемонт». г. Санкт-Петербург, Невский проспект, д. 109, литер А, пом. З-Н.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26.04.2017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участка водопроводной сети в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Хицовка Починковского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Даньковского сельского поселения Починковского района Смоленской области. Смоленская область, Починковский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д. Даньково, д. 94.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rFonts w:eastAsia="Times New Roman" w:cs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Газовая котельная ОАО «ПО «Кристалл».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Смоленск, ул. Шкадова, д. 2.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Открытое акционерное общество «Производственное объединение «Кристалл» (ОАО «ПО «Кристалл»).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л. Шкадова, д. 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27.04.2017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67-1-1-1-0062-17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Смоленск, микрорайон «Королевка», участок «Старый карьер»,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кцио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 №9 (по генплану)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 помещениями общественного назначения.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Смоленск, микрорайон «Королевка», участок «Старый карьер»,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кцио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 №9 (по генплану)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>с помещениями общественного назначения.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«Реконструкция здания мастерской на 75 тракторов под молочный цех, производительностью 10 тонн молока в сутки» по адресу: Смоленская область, Смоленский район, Кощинское с/п, севернее д. Кощино на расстоянии 500 м.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Сельскохозяйственный потребительский сбытовой кооператив «Смоленский производитель»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(СПСК «Смоленский производитель»).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ленская 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олен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айон,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д. Богородицкое,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ул. Пригородная, д. 1.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Строительство подъездных путей к инвестиционной площадке на территории Дорогобужского городского поселения Дорогобужского района Смоленской области.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Администрация муниципального образования «Дорогобужский район» Смоленской области. Смоленская область, г. Дорогобуж, ул. Кутузова, д. 1.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28.04.2017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пищеблока муниципального бюджетного общеобразовательного учреждения «Средняя школа № 33» города Смоленска.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ПИИ «БрянскГражданПроект».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г. Брянск, проспект Ленина, д.99.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03.05.2017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67-1-1-2-0066-17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Присоединение к газораспределительной сети газопровода высокого давления для газоснабжения цеха тары ООО «Русская косметика» по адресу: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Смоленская область, г. Гагарин, ул. Эжвинский проезд, д. 2.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«Газпром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газораспределение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Смоленск» филиал в г. Вязьма,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Вязьма, ул. Репина, д.19, каб. 309.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05.05.2017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67-1-1-2-0067-17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Наружный газопровод среднего давления для газоснабжения жилищного строительства (застройка среднеэтажными домами 4-5 этажей) расположенного по адресу: Смоленская область,  г. Гагарин, ул. Красноармейская.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«Газпром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газораспределение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Смоленск» филиал в г. Вязьма,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Смоленская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Вязьма, ул. Репина, д.19, каб. 309.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/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10.05.2017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67-1-1-2-0068-17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spacing w:val="3"/>
                <w:sz w:val="24"/>
                <w:szCs w:val="24"/>
              </w:rPr>
              <w:t>Молочно-товарный комплекс по адресу: Смоленская область,  Гагаринский район, Родомановское с/п, 14-й км а/д Пречистое-Новодугино.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АО «Агропромышленная фирма «Наша житница». Смоленская область, Гагаринский район, Родомановское сельское поселение, 14-й км автодороги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Собственные средства.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Пречистое-Новодугино.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11.05.2017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67-1-1-3-0069-17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 к теплогенераторной здания автосервиса по адресу: Смоленский р-он, Михновское с/п, юго-западнее д. Кореневщина,(участок с кадастровым номером 67:18:0040202:1558).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«Союз». г. Смоленск,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Нахимова, д.29, пом.1.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>
          <w:trHeight w:val="1884" w:hRule="atLeast"/>
        </w:trPr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17.05.2017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67-1-1-3-0070-17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lang w:bidi="ar-SA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Наружный газопровод высокого и низкого давления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 установкой ГРПШ-25FE на опоре к жилому дому № 4 по 2-му Смоленскому переулку в д. Ковалевка Смоленского района.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Дем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чкина Лариса Владимировна.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, ул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Ко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т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овского, д. 25, кв. 85.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18.05.2017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67-1-1-3-0071-17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аварийных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участков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тепловых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сетей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 w:eastAsia="Times New Roman" w:cs="Times New Roman"/>
                <w:bCs/>
                <w:color w:val="000000"/>
                <w:spacing w:val="3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«Тепловые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сети»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филиала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ПАО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«КВАДРА»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«Смоленская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генерация».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Участок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2к74а-2к76.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«Проектная компания РУСЭНЕРГО». г. Смоленск, ул. Попова,  д. 5.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18.05.2017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67-1-1-3-0072-17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240" w:before="0" w:after="0"/>
              <w:ind w:left="57" w:right="0" w:hanging="0"/>
              <w:jc w:val="left"/>
              <w:rPr>
                <w:rFonts w:eastAsia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аварийных участков тепловых сетей ПП «Тепловые сети» </w:t>
            </w: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филиала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ПАО «КВАДРА» - «Смоленская генерация». Участок 3к59а-3к62.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«Проектная компания РУСЭНЕРГО». г. Смоленск, ул. Попова,  д. 5.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uppressAutoHyphens w:val="true"/>
              <w:bidi w:val="0"/>
              <w:snapToGrid w:val="false"/>
              <w:ind w:left="57" w:right="-57" w:hanging="170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uppressAutoHyphens w:val="true"/>
              <w:bidi w:val="0"/>
              <w:snapToGrid w:val="false"/>
              <w:ind w:left="57" w:right="-57" w:hanging="17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19.05.2017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-57" w:hanging="17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67-1-1-3-0073-17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57" w:right="-57" w:hanging="170"/>
              <w:jc w:val="left"/>
              <w:rPr>
                <w:rFonts w:eastAsia="Times New Roman"/>
                <w:b/>
                <w:b/>
                <w:color w:val="000000"/>
                <w:sz w:val="16"/>
                <w:szCs w:val="16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аварийных участков тепловых сетей ПП «Тепловые сети» </w:t>
            </w: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филиала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ПАО «КВАДРА» - «Смоленская генерация». Участок 3.3к1-3.3к4.</w:t>
            </w:r>
          </w:p>
          <w:p>
            <w:pPr>
              <w:pStyle w:val="FR1"/>
              <w:suppressAutoHyphens w:val="true"/>
              <w:bidi w:val="0"/>
              <w:spacing w:lineRule="auto" w:line="240" w:before="0" w:after="0"/>
              <w:ind w:left="57" w:right="-57" w:hanging="170"/>
              <w:jc w:val="left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Смоленск.</w:t>
            </w:r>
          </w:p>
          <w:p>
            <w:pPr>
              <w:pStyle w:val="Style20"/>
              <w:suppressAutoHyphens w:val="true"/>
              <w:bidi w:val="0"/>
              <w:snapToGrid w:val="false"/>
              <w:spacing w:lineRule="auto" w:line="240" w:before="0" w:after="0"/>
              <w:ind w:left="57" w:right="-57" w:hanging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true"/>
              <w:bidi w:val="0"/>
              <w:ind w:left="57" w:right="-57" w:hanging="17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«Проектная компания РУСЭНЕРГО». г. Смоленск, ул. Попова,  д. 5. </w:t>
            </w:r>
          </w:p>
          <w:p>
            <w:pPr>
              <w:pStyle w:val="Style20"/>
              <w:suppressAutoHyphens w:val="true"/>
              <w:bidi w:val="0"/>
              <w:snapToGrid w:val="false"/>
              <w:ind w:left="57" w:right="-57" w:hanging="17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uppressAutoHyphens w:val="true"/>
              <w:bidi w:val="0"/>
              <w:snapToGrid w:val="false"/>
              <w:ind w:left="57" w:right="-57" w:hanging="17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22.05.2017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67-1-1-2-0074-17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по адресу: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Смоленская область, г. Сафоново, ул. Ленина, 15а.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«Строймонтаж-С». Смоленская область, г. Ярцево, ул. Октябрьская, д. 8.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22.05.2017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67-1-1-1-0075-17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высокого давления от д. Ладыгино до комплекса по переработке и хранению зерна вблизи д. Мальцево Сычевского р-на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ООО «Техно-сервис Строй».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г. Смоленск,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ул. Трудовая, д. 2а.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24.05.2017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67-1-1-2-0076-17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Торгово-офисный центр по ул. Ленина, в г. Вязьме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ООО «Новострой». Смоленская область,      г. Вязьма, ул. Строителей, д. 13.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24.05.2017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67-1-1-2-0078-17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Межпоселковый газопровод высокого давления от дер. Суетово Ярцевского района до дер. Пушкино Сафоновского района Смоленской области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(вынос газопровода).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ОГКУ «УКС Смоленской области». г. Смоленск, ул. Октябрьской революции, д. 14.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25.05.2017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67-1-1-3-0079-17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Распределительный газопровод низкого давления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Горовидка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Новосельского сельского поселения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Вяземского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области. Смоленская область, Вяземский район, дер. Новое Село,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ул. Центральная, д. 57.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26.05.2017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участка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плосети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№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чис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2-я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очер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ь —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1к16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д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1к18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Фрунз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Кутуз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ова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городе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«Смит-Ярцево». Смоленская область, г. Ярцево, ул. Кутузова, д.56.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31.05.2017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ascii="Times New Roman" w:hAnsi="Times New Roman" w:eastAsia="Arial" w:cs="Times New Roman"/>
                <w:bCs/>
                <w:color w:val="000000"/>
                <w:spacing w:val="3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Пристройка спортзала к школе № 20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 ул. Багратиона, д. 57 в г. Смоленске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«АСК». г. Смоленск, Киевское шоссе, д. 56,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 27.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31.05.2017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67-1-1-3-0082-17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>
                <w:bCs/>
                <w:color w:val="000000"/>
                <w:spacing w:val="3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аварийных участков тепловых сетей ПП «Тепловые сети» </w:t>
            </w: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филиала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ПАО «КВАДРА» - «Смоленская генерация». Участок 3.2к1-3.2к2-3.2к3б.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ООО «Проектная компания РУСЭНЕРГО». г. Смоленск, ул. Попова,  д. 5.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31.05.2017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низкого давления для газоснабжения жилых домов д. Шабаново Смоленского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района Смоленской области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Администрация Пригорского сельского поселения Смоленского района Смоленской области.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Смоленская область, Смоленский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с. Пригорское, ул. Октябрьская, д. 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31.05.2017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Капитальный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ремонт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моста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через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при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Малая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Б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по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Сове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 С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оюз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а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М.А.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Егоро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Рудня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Руднянского района Смоленской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«Инженерно-техническая фирма «Лентурборемонт». г. Санкт-Петербург, Невский проспект, д.109, Литер А, пом.3-Н.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02.06.2017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67-1-3-3-0085-17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Многоквартирный жилой дом с нежилыми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помещениями и подземной автостоянкой по проспекту Строителей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ОАО «Гражданстрой».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Трамвайный проезд, д. 14.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02.06.2017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67-1-1-3-0086-17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Газопровод среднего давления для газоснабжения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здания магазина по адресу: Смоленская область, 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Рославль, ул. К. Маркса, д. 51 В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филиал АО «Газпром газораспределение Смоленск» в г. Рославле. Смоленская область,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г. Рославль, ул. Карла Маркса, д. 118.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05.06.2017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bidi w:val="0"/>
              <w:spacing w:lineRule="auto" w:line="228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bCs/>
                <w:color w:val="000000"/>
                <w:spacing w:val="3"/>
                <w:sz w:val="24"/>
                <w:szCs w:val="24"/>
              </w:rPr>
              <w:t>Замена химводоподготовки в связи с реконструкцией газовой котельной в д. Чистик Руднянского</w:t>
            </w: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 района Смоленской области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Чистиковского сельского поселения Руднянского района Смоленской области. Смоленская область,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Руднянский  район, д. Чистик, ул. Садовая, д. 12.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06.06.2017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67-1-1-1-0088-17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Реконструкция моста через реку Вязьма по ул. Смоленская в г. Вязьма Смоленской области.</w:t>
            </w:r>
          </w:p>
          <w:p>
            <w:pPr>
              <w:pStyle w:val="Style20"/>
              <w:bidi w:val="0"/>
              <w:snapToGrid w:val="false"/>
              <w:spacing w:lineRule="auto" w:line="240"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«Инженерно-техническая фирма «Лентурборемонт». г. Санкт-Петербург, Невский проспект, д.109, Литер А, пом.3-Н.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09.06.2017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67-1-1-2-0089-17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Реконструкция моста через реку Вязьма по ул. Смоленская в г. Вязьма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«Инженерно-техническая фирма «Лентурборемонт». г. Санкт-Петербург, Невский проспект, д.109, Литер А, пом.3-Н.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2"/>
                <w:szCs w:val="22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13.06.2017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67-1-1-2-0090-17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Присоединение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ораспред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лител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сет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газопровода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низкого давления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газоснабжения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ремонтной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станции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2-х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жей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ЗАО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«Троп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рёво»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ресу: Сычёвский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М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альцево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ЗАО «Тропарёво». Московская область, Можайский район,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село Тропарёво, ул. Советская, д. 15.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Calibri" w:hAnsi="Calibri"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jc w:val="center"/>
              <w:rPr>
                <w:rFonts w:eastAsia="Liberation Serif" w:cs="Liberation Serif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/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19.06.2017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67-1-1-2-0091-17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помещений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детской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консультативной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поликлиники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дневной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стационар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койко-места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в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ФГБУ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«ФЦТОЭ»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Минздрава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России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(г.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ФГБОУ ВО </w:t>
            </w:r>
            <w:r>
              <w:rPr>
                <w:rFonts w:eastAsia="Arial" w:cs="Arial"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>«Брянский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государственный инженерно-технологический университет». г. Брянск, проспект Станке Димитрова, д. 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21.06.2017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67-1-1-3-0094-17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Котельная на твердом топливе для теплоснабжения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потребителей по ул. Микрорайон ДОЗ и Десантная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с. Угра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ООО «Смоленская Биоэ</w:t>
            </w:r>
            <w:r>
              <w:rPr>
                <w:sz w:val="24"/>
                <w:szCs w:val="24"/>
              </w:rPr>
              <w:t>нергетическая компания». г. Смоленск, ул. Шевченко, д.83.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22.06.2017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67-1-1-3-0095-17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Распределительный газопровод низкого давления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д. Максимково Новосельского сельского поселения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Вяземского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области. Смоленская область, Вяземский район, дер. Новое Село, </w:t>
            </w:r>
            <w:r>
              <w:rPr>
                <w:color w:val="000000"/>
                <w:sz w:val="24"/>
                <w:szCs w:val="24"/>
                <w:shd w:fill="FFFFFF" w:val="clear"/>
              </w:rPr>
              <w:t>ул. Центральная, д. 57.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22.06.2017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67-1-1-3-0096-17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Распределительный газопровод низкого давления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д. Мясоедово Новосельского сельского поселения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Вяземского района Смоленской области.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Новосельского сельского поселения Вяземского района Смоленской области. Смоленская область, Вяземский район, дер. Новое Село,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Центральная, д. 57.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26.06.2017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67-1-1-1-0097-17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Газопровод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лу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жил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з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астр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ки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в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районе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Крас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нинского шоссе в г. Смоленске.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АО «Гражданстрой».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Трамвайный проезд, д. 14.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28.06.2017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67-1-1-2-0098-17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Котельная для теплоснабжения смоленского областного государственного бюджетного учреждения «Издешковский психоневрологический интернат для инвалидов молодого возраста» по адресу: Смоленская область, Сафоновский район,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lineRule="auto" w:line="228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пос. Издешково, ул. Пушкина, д. 2 (Модернизация).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СОГБУ «Издешковский ПНИ». Смоленская область, Сафоновский район, пос. Издешково, ул. Пушкина, д. 2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29.06.2017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67-1-1-1-0099-17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Реконструкция административного здания под гостиницу по адресу: Смоленская область,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г. Гагарин, пер. Советский, д. 3.</w:t>
            </w:r>
          </w:p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 «Стройинвестпроект».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ул. Нормандия-Неман,  д. 23, корпус В, кв. 20.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29.06.2017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67-1-1-1-0100-17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Строительство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мни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х б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лоч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х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производству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ще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Тепли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ый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мбинат «Смоленский» площадью 17,24 га с инженерными коммуникациями.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Рославль, Астапковичский переезд.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ООО ТК «Смоленский». Смоленская область, Рославльский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Рославль, ул. Красина, д. 11, офис 1, 2.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03.07.2017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жилых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домов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ул. Академика Тихонова, ул. Игоря Сорнева, ул. Партизанская, ул. Калужская, ул. Раевского, пер. Солнечный в г. Гагарин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Кожанова Екатерина Николаевна. Смоленская область, г. Гагарин,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Игоря Сорнева, д. 17.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07.07.2017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67-1-1-1-0102-17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Газопровод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ыс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сре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ег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ения для газификации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зернос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шилк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 и модульной котельной ЗАО «Тропарево».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об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ласть,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Сычевский район.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ООО «Техно-сервис Строй». г. Смоленск, ул. Лавочкина, д.101.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13.07.2017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Газопровод низкого давления для газоснабжения жилых домов в дер. Досугово Монастырщинского района Смоленской области.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Александровского с/п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Монастырщинского района Смоленской области. Смоленская область, Монастырщинский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Слобода, д. 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13.07.2017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67-1-1-2-0104-17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помещений под рентгендиагностический кабинет в цокольном этаже травматологического корпуса ОГБУЗ «КБСМП»</w:t>
            </w:r>
          </w:p>
          <w:p>
            <w:pPr>
              <w:pStyle w:val="Normal"/>
              <w:numPr>
                <w:ilvl w:val="0"/>
                <w:numId w:val="2"/>
              </w:numPr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 адресу: г. Смоленск, ул. Тенишевой, д. 9.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ОГБУЗ «КБСМП»</w:t>
            </w:r>
            <w:r>
              <w:rPr>
                <w:sz w:val="24"/>
                <w:szCs w:val="24"/>
                <w:shd w:fill="FFFFFF" w:val="clear"/>
              </w:rPr>
              <w:t>. г. Смоленск, ул. Тенишевой, д. 9.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14.07.2017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тепловых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сетей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котельной на твердом топливе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теплосна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потреби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еле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Мкр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ДОЗ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и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Десантная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Угра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ООО «Смоленская биоэнергетическая компания», г. Смоленск, а/я 73.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17.07.2017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Присоединение к газораспределительной сети распределительного газопровода низкого давления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д. Абрамово Темкинского района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Смоленской области.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Администрация Вязищенского сельского поселения Темкинского района Смоленской области.</w:t>
            </w:r>
            <w:r>
              <w:rPr>
                <w:sz w:val="24"/>
                <w:szCs w:val="24"/>
              </w:rPr>
              <w:t xml:space="preserve"> Смоленская область, Темкинский  район,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Замыцкое,             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Молодежная, д. 16.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18.07.2017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67-1-3-3-0107-17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Многоквартирный жилой дом с нежилыми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помещениями и подземной автостоянкой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 проспекту Строителей в г. Смоленске.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ascii="Calibri" w:hAnsi="Calibri" w:eastAsia="Times New Roman" w:cs="Times New Roman"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Calibri" w:hAnsi="Calibri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ОАО «Гражданстрой».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Трамвайный проезд, д. 14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28.07.2017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Реконструкция автозаправочной станции № 813 по адресу: Смоленская область, с.п. Сметанинское, восточнее д. Архиповка на расстоянии 100 м (кадастровый з.у. № 67:18:0010301:528)</w:t>
            </w:r>
          </w:p>
          <w:p>
            <w:pPr>
              <w:pStyle w:val="FR1"/>
              <w:bidi w:val="0"/>
              <w:spacing w:lineRule="auto" w:line="228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Смоленская область, Смоленский район.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ООО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«Газпромнефть-Корпоративные продажи».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rFonts w:eastAsia="Arial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Санкт-Пе</w:t>
            </w:r>
            <w:r>
              <w:rPr>
                <w:rFonts w:eastAsia="Arial"/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ербу</w:t>
            </w:r>
            <w:r>
              <w:rPr>
                <w:rFonts w:eastAsia="Arial"/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г, </w:t>
            </w:r>
          </w:p>
          <w:p>
            <w:pPr>
              <w:pStyle w:val="Normal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л</w:t>
            </w:r>
            <w:r>
              <w:rPr>
                <w:color w:val="000000"/>
                <w:sz w:val="24"/>
                <w:szCs w:val="24"/>
                <w:shd w:fill="FFFFFF" w:val="clear"/>
              </w:rPr>
              <w:t>. Парадная, д. 3, корп. 1, литер 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28.07.2017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67-1-1-3-0109-17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Газоснабжение природным газом теплогенераторной </w:t>
            </w:r>
          </w:p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торгово-выставочного павильона по адресу: Смоленская область, г. Ярцево, ул. Максима Горького, д. 29а. Газопровод низкого давления.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Говорунец Рудик Арсентьевич.</w:t>
            </w:r>
            <w:r>
              <w:rPr>
                <w:rFonts w:cs="Arial" w:ascii="Arial" w:hAnsi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Смоленская область, г. Ярцево, ул. Тихая, д. 13.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31.07.2017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67-1-1-3-0110-17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Ремонт автомобильного моста через канал Гжать-Яуза.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Гагаринский район, с. Карманово.</w:t>
            </w:r>
          </w:p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Акционерное общество «Мосводоканал»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АО «Мосводоканал»).                  г. Москва,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Плетешковский переулок,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д. 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04.08.2017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67-1-1-3-0111-17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Присоедине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ораспред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елительной сети газ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опров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ода для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набжения мобильной зерносушилки по адресу: Новодугинский район в массиве с правой стороны автодороги Вязьма-Зубцов.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ООО «Золотая нива».  Смоленская область, Новодугинский район,     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д. Никольское.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08.08.2017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67-1-1-3-0112-17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Водозаборные сооружения в д. Замыцкое Вязищенского сельского поселения Темкинского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Вязищенского сельского поселения Темкинского района Смоленской области. Смоленская область, Темкинский район,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Замыцкое, ул. Молодежная, д. 16.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10.08.2017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67-1-1-2-0113-17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Смоленская область, г. Десногорск, 4 микрорайон,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9-ти этажный многоквартирный жилой дом № 47.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АО «Ипотечная компания атомной отрасли»</w:t>
            </w:r>
            <w:r>
              <w:rPr>
                <w:color w:val="000000"/>
                <w:sz w:val="24"/>
                <w:szCs w:val="24"/>
                <w:shd w:fill="FFFFFF" w:val="clear"/>
              </w:rPr>
              <w:t>. г. Москва, Цветной бульвар, д. 25, стр. 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16.08.2017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67-1-1-2-0114-17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Строительст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в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авто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дорожного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обход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а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г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. В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л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иж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См</w:t>
            </w: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оленс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кой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области.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АО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«И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нститут «Стройпроект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» г. Санкт-Петербург, Дунайский проспект, д.13, корп.2, литер А.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16.08.2017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67-1-3-2-0115-17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Система газоснабжения кафе по адресу:г. Смолен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л. 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брь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ской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волюции,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д.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, к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орпус 2.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Сафонов Андрей Владимирович. г. Смоленск, пер. Ново-Чернушенский, д.5.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17.08.2017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67-1-1-2-0116-17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Реконструкция спального корпуса № 3 с надстройкой 4-го этажа ГУ «Санаторий «Борок» МВД России в Смоленском районе Смоленской области (изменение № 2 - 2016 г. после дополнительного обследования).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Адрес объекта: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Смоленская область, Смоленский район, ст. Катынь.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ПК «Проектировщик».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г. Смоленск,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пер. Хлебозаводской, д. 13.</w:t>
            </w:r>
            <w:r>
              <w:rPr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21.08.2017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67-1-1-2-0117-17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«Клушинская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основная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ола»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адресу: 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агаринский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район,</w:t>
            </w:r>
          </w:p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Клушино,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Молодежная,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МБОУ «Клушинская основная школа». Смоленская область, Гагаринский район,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д. Клушино, ул. Молодежная, д.13.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21.08.2017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67-1-1-2-0118-17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Реконструкц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систем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«Ашковская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основная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ола»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адресу: </w:t>
            </w:r>
          </w:p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агаринский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Ашково,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Победы,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4А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МБОУ «Ашковская основная школа». Смоленская область, Гагаринский район, </w:t>
            </w:r>
          </w:p>
          <w:p>
            <w:pPr>
              <w:pStyle w:val="Normal"/>
              <w:bidi w:val="0"/>
              <w:spacing w:lineRule="auto" w:line="247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shd w:fill="FFFFFF" w:val="clear"/>
              </w:rPr>
              <w:t>д. Ашково, ул. Победы, д. 4А.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23.08.2017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67-1-1-3-0119-17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</w:rPr>
              <w:t>Газопровод</w:t>
            </w:r>
            <w:r>
              <w:rPr>
                <w:bCs/>
                <w:color w:val="000000"/>
                <w:sz w:val="24"/>
                <w:szCs w:val="24"/>
              </w:rPr>
              <w:t xml:space="preserve"> низкого давления для газоснабжения жилых домов по адресу: Смоленская область, Смоленский район, Корохоткинское сельское поселение, д. Козырево.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Мартыненкова Ирина Анатольевна. г. Смоленск,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Генерала Паскевича, д. 13, кв. 59.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23.08.2017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ы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ког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снабжения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жилых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домов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адресу: Смоленская область, Смоленский район, Корохоткинское сельское поселение, д. Козырево.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Мартыненкова Ирина Анатольевна. г. Смоленск,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Генерала Паскевича, д. 13, кв. 59.</w:t>
            </w:r>
          </w:p>
          <w:p>
            <w:pPr>
              <w:pStyle w:val="Style20"/>
              <w:bidi w:val="0"/>
              <w:snapToGrid w:val="false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23.08.2017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67-1-1-1-0121-17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</w:rPr>
              <w:t xml:space="preserve">Многоквартирный жилой дом № 1 (по генплану) со встроенно-пристроенным универсальным магазином. Микрорайон «Королевка» в г. Смоленске. 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</w:rPr>
              <w:t>Участок «Старый карьер». 2-ая очередь строительства.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 «Гарант-Жилье».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Смоленск, ул. Исаковского, д. 5, к. 210.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29.08.2017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67-1-2-3-0122-17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водопроводной сети в д. Стаи</w:t>
            </w:r>
          </w:p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Руднянского района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«СНГСТРОЙ».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Москва, Колпачный переулок, д.6, стр.4. 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30.08.2017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Газопровод высокого и низкого давления д. Рыжиково, Руднянского района, Смоленской области</w:t>
            </w:r>
            <w:r>
              <w:rPr>
                <w:rFonts w:eastAsia="Arial" w:cs="Times New Roman" w:ascii="Times New Roman" w:hAnsi="Times New Roman"/>
                <w:bCs/>
                <w:color w:val="006699"/>
                <w:sz w:val="24"/>
                <w:szCs w:val="24"/>
                <w:lang w:bidi="ar-SA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кционерное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«Газпром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газораспределение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Смоленск»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(АО «Газпром газораспределение Смоленск»),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г. Смоленск,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Трамвайный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проезд,</w:t>
            </w:r>
            <w:r>
              <w:rPr>
                <w:rFonts w:cs="Times New Roman"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3"/>
                <w:sz w:val="24"/>
                <w:szCs w:val="24"/>
              </w:rPr>
              <w:t>д. 10.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31.08.2017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67-1-1-2-0124-17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LONormal7"/>
              <w:widowControl/>
              <w:suppressAutoHyphens w:val="false"/>
              <w:bidi w:val="0"/>
              <w:spacing w:lineRule="auto" w:line="235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Перинатальный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центр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областного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государственного</w:t>
            </w:r>
          </w:p>
          <w:p>
            <w:pPr>
              <w:pStyle w:val="LONormal7"/>
              <w:widowControl/>
              <w:suppressAutoHyphens w:val="false"/>
              <w:bidi w:val="0"/>
              <w:spacing w:lineRule="auto" w:line="235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учреждения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здравоохранения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LONormal7"/>
              <w:widowControl/>
              <w:suppressAutoHyphens w:val="false"/>
              <w:bidi w:val="0"/>
              <w:spacing w:lineRule="auto" w:line="235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«Клиническая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больница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color w:val="000000"/>
                <w:sz w:val="24"/>
                <w:szCs w:val="24"/>
              </w:rPr>
              <w:t>1»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(г.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Смоленск).</w:t>
            </w:r>
          </w:p>
          <w:p>
            <w:pPr>
              <w:pStyle w:val="FR1"/>
              <w:widowControl/>
              <w:suppressAutoHyphens w:val="false"/>
              <w:bidi w:val="0"/>
              <w:spacing w:lineRule="auto" w:line="235"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Адрес объекта: г. Смоленск, ул. Фрунзе, д. 40.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35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</w:p>
          <w:p>
            <w:pPr>
              <w:pStyle w:val="Normal"/>
              <w:bidi w:val="0"/>
              <w:spacing w:lineRule="auto" w:line="235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«РТ-СоцСтрой» (ООО «РТ-СоцСтрой»).</w:t>
            </w:r>
            <w:r>
              <w:rPr>
                <w:color w:val="000000"/>
                <w:sz w:val="24"/>
                <w:szCs w:val="24"/>
              </w:rPr>
              <w:t xml:space="preserve"> г. Москва, Петроверигский пер., </w:t>
            </w:r>
          </w:p>
          <w:p>
            <w:pPr>
              <w:pStyle w:val="Normal"/>
              <w:bidi w:val="0"/>
              <w:spacing w:lineRule="auto" w:line="235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6-8-10, стр. 1.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31.08.2017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67-1-1-2-0125-17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Электроснабжение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покрасочной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камеры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бластного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арственн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бюджетного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автотранспортного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учреждения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адресу: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пос.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Тихвинка,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34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Областное государственное </w:t>
            </w:r>
            <w:r>
              <w:rPr>
                <w:rFonts w:eastAsia="Arial"/>
                <w:sz w:val="24"/>
                <w:szCs w:val="24"/>
              </w:rPr>
              <w:t>бюджетное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Arial"/>
                <w:sz w:val="24"/>
                <w:szCs w:val="24"/>
              </w:rPr>
              <w:t>автотранспортное</w:t>
            </w:r>
            <w:r>
              <w:rPr>
                <w:sz w:val="24"/>
                <w:szCs w:val="24"/>
              </w:rPr>
              <w:t xml:space="preserve"> учреждение Администрации Смоленской области. 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Смоленск, пос. Тихвинка 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34.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05.09.2017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57" w:right="0" w:hanging="0"/>
              <w:jc w:val="left"/>
              <w:rPr/>
            </w:pPr>
            <w:r>
              <w:rPr>
                <w:rFonts w:eastAsia="Arial" w:cs="Times New Roman"/>
                <w:bCs/>
                <w:sz w:val="24"/>
                <w:szCs w:val="24"/>
                <w:lang w:bidi="ar-SA"/>
              </w:rPr>
              <w:t>Ре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к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онструкция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а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т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омо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б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иль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ной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дорог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и «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Демидов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-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Понизовье-Заозерье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» -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Дубров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к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а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в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Рудня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н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с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>к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ом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районе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Смоленской</w:t>
            </w:r>
            <w:r>
              <w:rPr>
                <w:rFonts w:eastAsia="Times New Roman" w:cs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bidi="ar-SA"/>
              </w:rPr>
              <w:t>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ленское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твенное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ежден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Управлен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ных 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втомобильных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дорог».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Октябрьской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революции,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05.09.2017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sz w:val="24"/>
                <w:szCs w:val="24"/>
              </w:rPr>
              <w:t>Ре</w:t>
            </w:r>
            <w:r>
              <w:rPr>
                <w:bCs/>
                <w:sz w:val="24"/>
                <w:szCs w:val="24"/>
              </w:rPr>
              <w:t>конструкция автомобильной дороги «Доманово -</w:t>
            </w:r>
          </w:p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bCs/>
                <w:sz w:val="24"/>
                <w:szCs w:val="24"/>
              </w:rPr>
              <w:t>Новомихайловское - Босияны» в Монастырщинском районе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ленское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твенное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ежден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Управлен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ных 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втомобильных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дорог».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Октябрьской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революции,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05.09.2017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5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автомобильной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дороги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Хиславичи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  <w:p>
            <w:pPr>
              <w:pStyle w:val="Style16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Лобановка - Осиновка» в Хиславичском районе</w:t>
            </w:r>
          </w:p>
          <w:p>
            <w:pPr>
              <w:pStyle w:val="Style16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bCs/>
                <w:color w:val="000000"/>
                <w:sz w:val="24"/>
                <w:szCs w:val="24"/>
              </w:rPr>
              <w:t>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ленское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твенное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ежден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Управлен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ных 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втомобильных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дорог».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Октябрьской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революции,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05.09.2017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67-1-1-3-0129-17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5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автомобильной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дороги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«Брянск-Смоленск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границы Республики Беларусь (через Рудню, на Витебск)» - Хиславичи - граница Республики Беларусь» - Новая Рудня в Хиславичском районе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ленское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твенное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ежден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Управлен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ных 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втомобильных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дорог».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Октябрьской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революции,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05.09.2017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15"/>
              <w:tabs>
                <w:tab w:val="left" w:pos="1880" w:leader="none"/>
                <w:tab w:val="center" w:pos="4677" w:leader="none"/>
              </w:tabs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Реконструкция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автомобильной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дороги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«Новодугино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–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Родоманово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- Пречистое»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Ивино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Гагаринском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районе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Смоленской</w:t>
            </w:r>
            <w:r>
              <w:rPr>
                <w:rStyle w:val="2"/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Style w:val="2"/>
                <w:rFonts w:cs="Times New Roman" w:ascii="Times New Roman" w:hAnsi="Times New Roman"/>
                <w:bCs/>
                <w:sz w:val="24"/>
                <w:szCs w:val="24"/>
              </w:rPr>
              <w:t>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ленское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облас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государс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твенное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бюдж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чр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ежден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«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Управлен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и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ст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ных 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втомобильных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дорог».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Октябрьской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революции,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06.09.2017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Реконструкция системы теплоснабжения и электроснабжения для обеспечения АО «СмАЗ» необходимым количеством теплоты требуемых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 xml:space="preserve">параметров с отсечением завода от централизованной системы теплоснабжения города, а так же для обеспечения АО «СмАЗ» необходимым количеством электроэнергии требуемых параметров от внешнего источника параллельно с существующей электросетью по адресу: г. Смоленск, ул. Фрунзе,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д. 74.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Акционерное общество «Смоленский авиационный завод», генеральный директор Никольский С.Г. г. Смоленск, ул. Фрунзе, д. 74.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/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07.09.2017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Капитальный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е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монт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улицы Гор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ная в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г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ороде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bidi="ar-SA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bidi="ar-SA"/>
              </w:rPr>
              <w:t>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ООО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ертикаль».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Смол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енск,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х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имо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1-а.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города Смоленска.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07.09.2017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Энергетического центра в рамках реализации муниципальной программы «Комплексное развитие систем коммунальной инфраструктуры на территории муниципального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 Дорогобужское городское поселение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Дорогобужского района Смоленской области».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«Гильдия современных проектов». Московская область, Люберецкий район, г. Люберцы, ул. Котельническая, д. 25А, стр.литера В, оф.2.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12.09.2017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Корректировка рабочего проекта «Реконструкция бани в пос. Угра Смоленской области».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tLeast" w:line="10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shd w:fill="FFFFFF" w:val="clear"/>
              </w:rPr>
              <w:t>ООО «Межрегиональный центр проектирования и кадастра».  г. Москва, проспект Вернадского, дом 29.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tLeast" w:line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областного и муниципаль-</w:t>
            </w:r>
          </w:p>
          <w:p>
            <w:pPr>
              <w:pStyle w:val="Normal"/>
              <w:widowControl w:val="false"/>
              <w:shd w:val="clear" w:color="auto" w:fill="FFFFFF"/>
              <w:spacing w:lineRule="atLeast" w:line="10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ного бюджета.</w:t>
            </w:r>
          </w:p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13.09.2017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67-1-1-1-0135-17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pacing w:val="3"/>
                <w:sz w:val="24"/>
                <w:szCs w:val="24"/>
                <w:lang w:bidi="ar-SA"/>
              </w:rPr>
              <w:t>Техническое перевооружение хлебокомбината ПО «Духовщинахлеб» по адресу: Смоленская обл., г. Духовщина.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Смоленская область, г. Духовщина, ул. Коммунистическая, д. 66.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Духовщинское районное потребительское общество. Смоленская область, Духовщинский район,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г. Духовщина, ул. Советская, д. 63.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14.09.2017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67-1-3-3-0136-17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Многоквартирный жилой дом с нежилыми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помещениями и подземной автостоянкой по проспекту Строителей в г. Смоленске.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ОАО «Гражданстрой».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г. Смоленск, Трамвайный проезд, д. 14.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20.09.2017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67-1-1-1-0137-17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3"/>
                <w:sz w:val="24"/>
                <w:szCs w:val="24"/>
              </w:rPr>
              <w:t>Строительство железнодорожного пути необщего пользования ИП Крутик.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Смоленская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Кардымовский район, п. Кардымово.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ИП Крутик Игорь Натанович. г. Брянск, ул. Софьи Перовской, д. 57, кв. 15.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20.09.2017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67-1-1-1-0138-17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Инженерные из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кан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аз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ще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я артезианских скважин,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админ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стра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тивно-бытового помещения для их обслуживания, очистных сооружений для ливневых стоков, КНС по объекту: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Магистральные и внутриплощадочные сети инженерной инфраструктуры индустриального парка в районе ТЦ «Метро» в г. Смоленске.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ОГКУ «Управление капитального строительства Смоленской области».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г. Смоленск, ул. Октябрьской революции,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shd w:fill="FFFFFF" w:val="clear"/>
              </w:rPr>
              <w:t>д. 14-а.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22.09.2017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67-1-1-3-0139-17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Присоединение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газораспределительной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сети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газопровода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среднего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низкого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давления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для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газоснабжения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здания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склада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адресу: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г.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Гагарин,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Советская,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ООО «Экология плюс». г. Смоленск, ул. Нахимова, д. 24.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26.09.2017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26.09.2017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67-1-1-3-0141-17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sz w:val="24"/>
                <w:szCs w:val="24"/>
              </w:rPr>
              <w:t>Наружный газопровод низкого и среднего давления с установкой ГРПШ по ул. Буденного в г. Вязьма Смоленской области.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«Вяземский район» Смоленской области. Смоленская область, г. Вязьма, у. 25 Октября, д. 11.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28.09.2017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67-1-1-3-0142-17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Реконструкция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дымовой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трубы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угольной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котельной,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расположенной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Смоленская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область,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Руднянский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район,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Понизовье,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Комсомольская,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2А.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Администрация Понизовского сельского поселения Руднянского района Смоленской области. Смоленская область, Руднянский район, с. Понизовье, ул. К.Н. Чибисова, д. 1.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29.09.2017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67-1-1-2-0143-17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Устройство приточно-вытяжных воздуховодов</w:t>
            </w:r>
          </w:p>
          <w:p>
            <w:pPr>
              <w:pStyle w:val="Normal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покрасочной камеры.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Смоленск, п. Тихвинка, д.34.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Областное государственное бюджетное автотранспортное учреждение Администрации Смоленской области. г. Смоленск, п. Тихвинка, д. 34.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03.10.2017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67-1-1-3-0144-17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Реконструкц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 №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10,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аф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онов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ул. Первомайская (перевод в режим котельной).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</w:t>
            </w:r>
            <w:r>
              <w:rPr>
                <w:sz w:val="24"/>
                <w:szCs w:val="24"/>
                <w:shd w:fill="FFFFFF" w:val="clear"/>
              </w:rPr>
              <w:t>ООО «Смоленская региональная тепловая компания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«Смоленскрегионтеплоэнерго»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 </w:t>
            </w:r>
            <w:r>
              <w:rPr>
                <w:sz w:val="24"/>
                <w:szCs w:val="24"/>
                <w:shd w:fill="FFFFFF" w:val="clear"/>
              </w:rPr>
              <w:t xml:space="preserve">в г. Сафоново. Смоленская область, г. Сафоново,         </w:t>
            </w:r>
          </w:p>
          <w:p>
            <w:pPr>
              <w:pStyle w:val="Normal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ул. Советская, д. 57.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03.10.2017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67-1-1-1-0145-17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03.10.2017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67-1-1-3-0146-17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Микрорайон «Королевка» в г. Смоленске, 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«Старый карьер», 4-х секционный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№ 5 (по генплану).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АН «Гарант-Жилье».</w:t>
            </w:r>
          </w:p>
          <w:p>
            <w:pPr>
              <w:pStyle w:val="Style20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Смоленск, ул. Исаковского, д. 5, к. 210.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04.10.2017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67-1-1-2-0147-17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Корректировка проектной документации объекта незавершенного строительства «Спортивный центр с универсальным игровым залом </w:t>
            </w:r>
          </w:p>
          <w:p>
            <w:pPr>
              <w:pStyle w:val="Normal"/>
              <w:shd w:val="clear" w:color="auto" w:fill="FFFFFF"/>
              <w:suppressAutoHyphens w:val="false"/>
              <w:bidi w:val="0"/>
              <w:spacing w:before="0" w:after="0"/>
              <w:ind w:left="57" w:right="0" w:hanging="0"/>
              <w:jc w:val="left"/>
              <w:rPr/>
            </w:pPr>
            <w:r>
              <w:rPr>
                <w:rFonts w:eastAsia="Arial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и плавательным бассейном по адресу: Смоленская область, г. Дорогобуж, ул. Чистякова.</w:t>
            </w:r>
          </w:p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Акционерное общество «Смоленский промстройпроект» 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(АО «Смоленский промстройпроект»). </w:t>
            </w:r>
          </w:p>
          <w:p>
            <w:pPr>
              <w:pStyle w:val="Normal"/>
              <w:bidi w:val="0"/>
              <w:ind w:left="57" w:right="0" w:hanging="0"/>
              <w:jc w:val="left"/>
              <w:rPr/>
            </w:pPr>
            <w:r>
              <w:rPr>
                <w:rFonts w:eastAsia="Arial"/>
                <w:color w:val="000000"/>
                <w:sz w:val="24"/>
                <w:szCs w:val="24"/>
              </w:rPr>
              <w:t>г. Смоленск, ул. Кирова. д. 44.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 xml:space="preserve">Средства </w:t>
            </w:r>
          </w:p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>областного</w:t>
            </w:r>
          </w:p>
          <w:p>
            <w:pPr>
              <w:pStyle w:val="Style20"/>
              <w:snapToGrid w:val="false"/>
              <w:rPr/>
            </w:pPr>
            <w:r>
              <w:rPr>
                <w:sz w:val="24"/>
                <w:szCs w:val="24"/>
              </w:rPr>
              <w:t>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06.10.2017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67-1-1-3-0148-17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Проектно-изыскательские работы по разработке </w:t>
            </w:r>
          </w:p>
          <w:p>
            <w:pPr>
              <w:pStyle w:val="Normal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проектно-сметной документации на  проведение капитального ремонта дорожного полотна  </w:t>
            </w:r>
          </w:p>
          <w:p>
            <w:pPr>
              <w:pStyle w:val="Normal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ул. Дворецкого в г. Дорогобуж. </w:t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tLeast" w:line="10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ООО «ИНЖПРОЭКСПЕРТ». г. Москва, ул. Рокотова, д. 8, корпус 5, кв. 415. </w:t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20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бюджета.</w:t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67-1-1-3-0149-17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eastAsia="Liberation Serif" w:cs="Times New Roman"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67-1-1-3-0150-17</w:t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rPr>
                <w:rFonts w:ascii="Calibri" w:hAnsi="Calibri"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widowControl/>
              <w:suppressLineNumbers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spacing w:before="0" w:after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Style20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orient="landscape" w:w="16838" w:h="11906"/>
      <w:pgMar w:left="850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72e1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2"/>
    </w:rPr>
  </w:style>
  <w:style w:type="character" w:styleId="ListLabel3">
    <w:name w:val="ListLabel 3"/>
    <w:qFormat/>
    <w:rPr>
      <w:rFonts w:cs="Times New Roman"/>
      <w:sz w:val="22"/>
    </w:rPr>
  </w:style>
  <w:style w:type="character" w:styleId="ListLabel4">
    <w:name w:val="ListLabel 4"/>
    <w:qFormat/>
    <w:rPr>
      <w:rFonts w:cs="Times New Roman"/>
      <w:sz w:val="22"/>
    </w:rPr>
  </w:style>
  <w:style w:type="character" w:styleId="Style14">
    <w:name w:val="Выделение"/>
    <w:qFormat/>
    <w:rPr>
      <w:i/>
      <w:iCs/>
    </w:rPr>
  </w:style>
  <w:style w:type="character" w:styleId="ListLabel5">
    <w:name w:val="ListLabel 5"/>
    <w:qFormat/>
    <w:rPr>
      <w:rFonts w:cs="Times New Roman"/>
      <w:sz w:val="22"/>
    </w:rPr>
  </w:style>
  <w:style w:type="character" w:styleId="ListLabel6">
    <w:name w:val="ListLabel 6"/>
    <w:qFormat/>
    <w:rPr>
      <w:rFonts w:cs="Times New Roman"/>
      <w:sz w:val="22"/>
    </w:rPr>
  </w:style>
  <w:style w:type="character" w:styleId="2">
    <w:name w:val="Основной текст (2)_"/>
    <w:qFormat/>
    <w:rPr>
      <w:lang w:bidi="ar-SA"/>
    </w:rPr>
  </w:style>
  <w:style w:type="character" w:styleId="ListLabel7">
    <w:name w:val="ListLabel 7"/>
    <w:qFormat/>
    <w:rPr>
      <w:rFonts w:cs="Times New Roman"/>
      <w:sz w:val="24"/>
    </w:rPr>
  </w:style>
  <w:style w:type="character" w:styleId="ListLabel8">
    <w:name w:val="ListLabel 8"/>
    <w:qFormat/>
    <w:rPr>
      <w:rFonts w:cs="Times New Roman"/>
      <w:sz w:val="24"/>
    </w:rPr>
  </w:style>
  <w:style w:type="paragraph" w:styleId="Style15" w:customStyle="1">
    <w:name w:val="Заголовок"/>
    <w:basedOn w:val="Normal"/>
    <w:next w:val="Style16"/>
    <w:qFormat/>
    <w:rsid w:val="007772e1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rsid w:val="007772e1"/>
    <w:pPr>
      <w:spacing w:lineRule="auto" w:line="288" w:before="0" w:after="140"/>
    </w:pPr>
    <w:rPr/>
  </w:style>
  <w:style w:type="paragraph" w:styleId="Style17">
    <w:name w:val="List"/>
    <w:basedOn w:val="Style16"/>
    <w:rsid w:val="007772e1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7772e1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7772e1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7772e1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7772e1"/>
    <w:pPr>
      <w:jc w:val="center"/>
    </w:pPr>
    <w:rPr>
      <w:b/>
      <w:bCs/>
    </w:rPr>
  </w:style>
  <w:style w:type="paragraph" w:styleId="FR1" w:customStyle="1">
    <w:name w:val="FR1"/>
    <w:qFormat/>
    <w:rsid w:val="0035435b"/>
    <w:pPr>
      <w:widowControl w:val="false"/>
      <w:suppressAutoHyphens w:val="true"/>
      <w:bidi w:val="0"/>
      <w:spacing w:lineRule="auto" w:line="480" w:before="100" w:after="0"/>
      <w:ind w:left="80" w:hanging="0"/>
      <w:jc w:val="left"/>
    </w:pPr>
    <w:rPr>
      <w:rFonts w:ascii="Arial" w:hAnsi="Arial" w:eastAsia="Arial" w:cs="Arial"/>
      <w:color w:val="00000A"/>
      <w:sz w:val="22"/>
      <w:szCs w:val="20"/>
      <w:lang w:val="ru-RU" w:eastAsia="zh-CN" w:bidi="ar-SA"/>
    </w:rPr>
  </w:style>
  <w:style w:type="paragraph" w:styleId="LONormal" w:customStyle="1">
    <w:name w:val="LO-Normal"/>
    <w:qFormat/>
    <w:rsid w:val="002f28c0"/>
    <w:pPr>
      <w:widowControl w:val="false"/>
      <w:suppressAutoHyphens w:val="true"/>
      <w:bidi w:val="0"/>
      <w:snapToGrid w:val="false"/>
      <w:spacing w:lineRule="auto" w:line="300"/>
      <w:ind w:firstLine="340"/>
      <w:jc w:val="left"/>
    </w:pPr>
    <w:rPr>
      <w:rFonts w:ascii="Times New Roman" w:hAnsi="Times New Roman" w:eastAsia="Arial" w:cs="Times New Roman"/>
      <w:color w:val="00000A"/>
      <w:sz w:val="22"/>
      <w:szCs w:val="20"/>
      <w:lang w:val="ru-RU" w:eastAsia="zh-CN" w:bidi="ar-SA"/>
    </w:rPr>
  </w:style>
  <w:style w:type="paragraph" w:styleId="LONormal7">
    <w:name w:val="LO-Normal7"/>
    <w:qFormat/>
    <w:pPr>
      <w:widowControl w:val="false"/>
      <w:suppressAutoHyphens w:val="true"/>
      <w:bidi w:val="0"/>
      <w:snapToGrid w:val="false"/>
      <w:spacing w:lineRule="auto" w:line="300"/>
      <w:ind w:firstLine="340"/>
      <w:jc w:val="left"/>
    </w:pPr>
    <w:rPr>
      <w:rFonts w:ascii="Times New Roman" w:hAnsi="Times New Roman" w:eastAsia="Arial" w:cs="Times New Roman"/>
      <w:color w:val="00000A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РЕЕСТР заключений по ПД и ИИ</Template>
  <TotalTime>511</TotalTime>
  <Application>LibreOffice/5.2.6.2$Linux_X86_64 LibreOffice_project/20$Build-2</Application>
  <Pages>28</Pages>
  <Words>5224</Words>
  <Characters>38653</Characters>
  <CharactersWithSpaces>44186</CharactersWithSpaces>
  <Paragraphs>1210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2017-06-16T06:02:00Z</dcterms:created>
  <dc:creator>user</dc:creator>
  <dc:description/>
  <dc:language>ru-RU</dc:language>
  <cp:lastModifiedBy/>
  <cp:lastPrinted>1601-01-01T00:00:00Z</cp:lastPrinted>
  <dcterms:modified xsi:type="dcterms:W3CDTF">2017-10-20T10:00:13Z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